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29988546" w:rsidR="00C44D89" w:rsidRPr="00E26BC2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</w:t>
      </w:r>
      <w:r w:rsidR="00CD44B9"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D</w:t>
      </w:r>
      <w:r w:rsidR="006A475C"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S</w:t>
      </w:r>
      <w:r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 (</w:t>
      </w:r>
      <w:r w:rsidR="00CD44B9"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 xml:space="preserve">štruktúrované produkty </w:t>
      </w:r>
      <w:r w:rsidR="006A475C"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s kapitálovou ochranou</w:t>
      </w:r>
      <w:r w:rsidRPr="00E26BC2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54F5C07F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412377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12377">
              <w:rPr>
                <w:rFonts w:ascii="Times New Roman" w:hAnsi="Times New Roman" w:cs="Times New Roman"/>
                <w:sz w:val="20"/>
              </w:rPr>
              <w:t>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E26BC2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0C7BAA" w14:textId="6E29C848" w:rsidR="00532075" w:rsidRPr="00C44D89" w:rsidRDefault="00C44D89" w:rsidP="00C44D89">
      <w:pPr>
        <w:tabs>
          <w:tab w:val="left" w:pos="18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412377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412377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C44D89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454A9C67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Základné údaje </w:t>
            </w:r>
            <w:r w:rsidR="00CD4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="00CD44B9" w:rsidRPr="00CD44B9">
              <w:rPr>
                <w:rFonts w:ascii="Times New Roman" w:hAnsi="Times New Roman" w:cs="Times New Roman"/>
                <w:b/>
                <w:sz w:val="20"/>
                <w:szCs w:val="20"/>
              </w:rPr>
              <w:t>štruktúrovanom produkte</w:t>
            </w:r>
          </w:p>
        </w:tc>
      </w:tr>
      <w:tr w:rsidR="00CD44B9" w14:paraId="653997A7" w14:textId="77777777" w:rsidTr="00996560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664DF7B4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D44B9">
              <w:rPr>
                <w:rFonts w:ascii="Times New Roman" w:hAnsi="Times New Roman" w:cs="Times New Roman"/>
                <w:sz w:val="20"/>
              </w:rPr>
              <w:t>Názov investičného certifikátu</w:t>
            </w:r>
          </w:p>
        </w:tc>
        <w:tc>
          <w:tcPr>
            <w:tcW w:w="7290" w:type="dxa"/>
            <w:gridSpan w:val="3"/>
          </w:tcPr>
          <w:sdt>
            <w:sdtPr>
              <w:alias w:val="Názov CP"/>
              <w:tag w:val="Názov CP"/>
              <w:id w:val="-959265029"/>
              <w:showingPlcHdr/>
            </w:sdtPr>
            <w:sdtEndPr/>
            <w:sdtContent>
              <w:p w14:paraId="4C3D42D4" w14:textId="3F4AED9B" w:rsidR="00CD44B9" w:rsidRPr="006A26BC" w:rsidRDefault="00CD44B9" w:rsidP="00CD44B9">
                <w:pPr>
                  <w:pStyle w:val="Textvysvetlivky"/>
                  <w:spacing w:line="276" w:lineRule="auto"/>
                  <w:ind w:firstLine="0"/>
                </w:pPr>
                <w:r w:rsidRPr="00926119">
                  <w:rPr>
                    <w:rFonts w:ascii="Times New Roman" w:hAnsi="Times New Roman" w:cs="Times New Roman"/>
                    <w:sz w:val="22"/>
                  </w:rPr>
                  <w:t>Kliknutím zadáte text.</w:t>
                </w:r>
              </w:p>
            </w:sdtContent>
          </w:sdt>
        </w:tc>
      </w:tr>
      <w:tr w:rsidR="00CD44B9" w14:paraId="0DBD99C8" w14:textId="77777777" w:rsidTr="00B934FA">
        <w:trPr>
          <w:trHeight w:val="340"/>
        </w:trPr>
        <w:tc>
          <w:tcPr>
            <w:tcW w:w="3059" w:type="dxa"/>
            <w:shd w:val="clear" w:color="auto" w:fill="D8E6DF"/>
          </w:tcPr>
          <w:p w14:paraId="5A4D5B22" w14:textId="56F48FBC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D44B9">
              <w:rPr>
                <w:rFonts w:ascii="Times New Roman" w:hAnsi="Times New Roman" w:cs="Times New Roman"/>
                <w:sz w:val="20"/>
              </w:rPr>
              <w:t>Bližšie určenie</w:t>
            </w:r>
          </w:p>
        </w:tc>
        <w:tc>
          <w:tcPr>
            <w:tcW w:w="7290" w:type="dxa"/>
            <w:gridSpan w:val="3"/>
          </w:tcPr>
          <w:p w14:paraId="27E4C09A" w14:textId="1583462A" w:rsidR="00CD44B9" w:rsidRDefault="00412377" w:rsidP="00CD44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0244493"/>
                <w:showingPlcHdr/>
                <w:comboBox>
                  <w:listItem w:value="Vyberte položku."/>
                  <w:listItem w:displayText="investičný certifikát" w:value="investičný certifikát"/>
                  <w:listItem w:displayText="certifikát podľa osobitného predpisu (MIFIR)" w:value="certifikát podľa osobitného predpisu (MIFIR)"/>
                </w:comboBox>
              </w:sdtPr>
              <w:sdtEndPr/>
              <w:sdtContent>
                <w:r w:rsidR="00CD44B9" w:rsidRPr="00D07431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CD44B9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6456F33B9FDB49728A888FD8EC89813C"/>
              </w:placeholder>
              <w:showingPlcHdr/>
            </w:sdtPr>
            <w:sdtEndPr/>
            <w:sdtContent>
              <w:p w14:paraId="43E5A193" w14:textId="77777777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  <w:showingPlcHdr/>
            </w:sdtPr>
            <w:sdtEndPr/>
            <w:sdtContent>
              <w:p w14:paraId="17AFA076" w14:textId="34704C53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CD44B9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0CC85CBE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 CP</w:t>
            </w:r>
          </w:p>
        </w:tc>
        <w:tc>
          <w:tcPr>
            <w:tcW w:w="7290" w:type="dxa"/>
            <w:gridSpan w:val="3"/>
          </w:tcPr>
          <w:p w14:paraId="43FB54F8" w14:textId="77777777" w:rsidR="00CD44B9" w:rsidRPr="00532075" w:rsidRDefault="00412377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CD44B9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CD44B9" w14:paraId="471717B4" w14:textId="77777777" w:rsidTr="00CD44B9">
        <w:trPr>
          <w:trHeight w:val="340"/>
        </w:trPr>
        <w:tc>
          <w:tcPr>
            <w:tcW w:w="3059" w:type="dxa"/>
            <w:shd w:val="clear" w:color="auto" w:fill="D8E6DF"/>
          </w:tcPr>
          <w:p w14:paraId="0BE7BFC9" w14:textId="10FB19A1" w:rsidR="00CD44B9" w:rsidRPr="005D069C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C70FA">
              <w:rPr>
                <w:rFonts w:ascii="Times New Roman" w:hAnsi="Times New Roman" w:cs="Times New Roman"/>
                <w:sz w:val="20"/>
                <w:szCs w:val="20"/>
              </w:rPr>
              <w:t>Dátum vyrovnania</w:t>
            </w:r>
          </w:p>
        </w:tc>
        <w:tc>
          <w:tcPr>
            <w:tcW w:w="2470" w:type="dxa"/>
          </w:tcPr>
          <w:p w14:paraId="5847F7FA" w14:textId="099A35E7" w:rsidR="00CD44B9" w:rsidRDefault="00412377" w:rsidP="00CD44B9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alias w:val="Dátum vyrovnania"/>
                <w:tag w:val="Dátum vyrovnania"/>
                <w:id w:val="-203617997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D44B9" w:rsidRPr="002C70FA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4820" w:type="dxa"/>
            <w:gridSpan w:val="2"/>
          </w:tcPr>
          <w:p w14:paraId="54B5374B" w14:textId="2CBAE5D1" w:rsidR="00CD44B9" w:rsidRDefault="00412377" w:rsidP="00CD44B9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21244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4B9"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  <w:r w:rsidR="00CD44B9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CD44B9" w:rsidRPr="00CD44B9">
              <w:rPr>
                <w:rFonts w:ascii="Times New Roman" w:hAnsi="Times New Roman" w:cs="Times New Roman"/>
                <w:szCs w:val="20"/>
              </w:rPr>
              <w:t>trvalý finančný nástroj bez povinnosti vyrovnania</w:t>
            </w:r>
          </w:p>
        </w:tc>
      </w:tr>
      <w:tr w:rsidR="00CD44B9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CD44B9" w:rsidRPr="005D069C" w:rsidRDefault="00CD44B9" w:rsidP="00CD44B9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CD44B9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CD44B9" w:rsidRPr="00532075" w:rsidRDefault="00CD44B9" w:rsidP="00CD44B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E8589A4DAE7649C8B24AE7264FC3ECA8"/>
              </w:placeholder>
              <w:showingPlcHdr/>
            </w:sdtPr>
            <w:sdtEndPr/>
            <w:sdtContent>
              <w:p w14:paraId="12B9B9F6" w14:textId="77777777" w:rsidR="00CD44B9" w:rsidRPr="005D069C" w:rsidRDefault="00CD44B9" w:rsidP="00CD44B9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bookmarkEnd w:id="5"/>
    </w:tbl>
    <w:p w14:paraId="5520F937" w14:textId="4F09BAAD" w:rsidR="009E51D3" w:rsidRDefault="009E51D3" w:rsidP="00B96864">
      <w:pPr>
        <w:ind w:firstLine="0"/>
      </w:pPr>
    </w:p>
    <w:p w14:paraId="434B6640" w14:textId="31F42BBD" w:rsidR="00E46534" w:rsidRDefault="00E46534" w:rsidP="00B96864">
      <w:pPr>
        <w:ind w:firstLine="0"/>
      </w:pPr>
    </w:p>
    <w:p w14:paraId="7F3ECC2C" w14:textId="3994E6CC" w:rsidR="00E46534" w:rsidRDefault="00E46534" w:rsidP="00B96864">
      <w:pPr>
        <w:ind w:firstLine="0"/>
      </w:pPr>
    </w:p>
    <w:p w14:paraId="2066EE69" w14:textId="1B8CD1C5" w:rsidR="00E46534" w:rsidRDefault="00E46534" w:rsidP="00B96864">
      <w:pPr>
        <w:ind w:firstLine="0"/>
      </w:pPr>
    </w:p>
    <w:p w14:paraId="045844EB" w14:textId="77777777" w:rsidR="002A1B4A" w:rsidRDefault="002A1B4A" w:rsidP="00B96864">
      <w:pPr>
        <w:ind w:firstLine="0"/>
      </w:pPr>
    </w:p>
    <w:p w14:paraId="06159443" w14:textId="0696A52F" w:rsidR="00E46534" w:rsidRDefault="00E46534" w:rsidP="00B96864">
      <w:pPr>
        <w:ind w:firstLine="0"/>
      </w:pPr>
    </w:p>
    <w:p w14:paraId="5C4BC188" w14:textId="77777777" w:rsidR="00E46534" w:rsidRDefault="00E46534" w:rsidP="00B96864">
      <w:pPr>
        <w:ind w:firstLine="0"/>
      </w:pP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bookmarkStart w:id="6" w:name="_Hlk184218699"/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t>2.2 Náležitosti CP pre klasifikáciu CP (CFI) a tvorbu skráteného názvu CP (FISN)</w:t>
            </w:r>
          </w:p>
        </w:tc>
      </w:tr>
      <w:tr w:rsidR="009E51D3" w:rsidRPr="009E51D3" w14:paraId="1972F3C0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4CFB6890" w14:textId="04EF4950" w:rsidR="009E51D3" w:rsidRPr="009E51D3" w:rsidRDefault="00B96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3E73C25" w14:textId="6B058CF8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Typ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Typ"/>
            <w:tag w:val="Typ"/>
            <w:id w:val="1317149972"/>
            <w:comboBox>
              <w:listItem w:displayText="Vyberte položku" w:value="Vyberte položku"/>
              <w:listItem w:displayText="A - Certifikát s  kapitálolovou  ochranou (s  účasťou)" w:value="A - Certifikát s  kapitálolovou  ochranou (s  účasťou)"/>
              <w:listItem w:displayText="B - Konvertibilný certifikát s kapitálovou ochranou (s účasťou)" w:value="B - Konvertibilný certifikát s kapitálovou ochranou (s účasťou)"/>
              <w:listItem w:displayText="C - Barierový certifikát s kapitálovou ochranou" w:value="C - Barierový certifikát s kapitálovou ochranou"/>
              <w:listItem w:displayText="D - Certifikát s kapitálovou ochranou  (s kupónom)" w:value="D - Certifikát s kapitálovou ochranou  (s kupónom)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38FB3D7F" w14:textId="6D2FC372" w:rsidR="009E51D3" w:rsidRPr="00B96864" w:rsidRDefault="0005523F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76260E68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3565DAA3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Distribúcia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Distribúcia"/>
            <w:tag w:val="Distribúcia"/>
            <w:id w:val="964168845"/>
            <w:comboBox>
              <w:listItem w:displayText="Vyberte položku" w:value="Vyberte položku"/>
              <w:listItem w:displayText="F - Pevná úroková sadzba" w:value="F - Pevná úroková sadzba"/>
              <w:listItem w:displayText="V - Premenlivá úroková sadzba" w:value="V - Premenlivá úroková sadzba"/>
              <w:listItem w:displayText="D - Platba formou dividendy" w:value="D - Platba formou dividendy"/>
              <w:listItem w:displayText="Y - Bez platby" w:value="Y - Bez platby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7BA4A39F" w14:textId="5373866E" w:rsidR="009E51D3" w:rsidRPr="009E51D3" w:rsidRDefault="0005523F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08A6106C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2D03B188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01BE6ABA" w14:textId="0F7B18EC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Vyrovnanie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Vyrovnanie"/>
            <w:tag w:val="Vyrovnanie"/>
            <w:id w:val="1828324511"/>
            <w:comboBox>
              <w:listItem w:displayText="Vyberte položku" w:value="Vyberte položku"/>
              <w:listItem w:displayText="F - Pevná platba v hotovosti (iba  kapitálová ochrana)" w:value="F - Pevná platba v hotovosti (iba  kapitálová ochrana)"/>
              <w:listItem w:displayText="V - Premenlivé vyrovnanie hotovosťou" w:value="V - Premenlivé vyrovnanie hotovosťou"/>
              <w:listItem w:displayText="M - Iné (rôzne)" w:value="M - Iné (rôzne)"/>
            </w:comboBox>
          </w:sdtPr>
          <w:sdtEndPr/>
          <w:sdtContent>
            <w:tc>
              <w:tcPr>
                <w:tcW w:w="5388" w:type="dxa"/>
              </w:tcPr>
              <w:p w14:paraId="01111D84" w14:textId="60497A26" w:rsidR="009E51D3" w:rsidRPr="00B96864" w:rsidRDefault="0005523F" w:rsidP="00B96864">
                <w:pPr>
                  <w:spacing w:line="276" w:lineRule="auto"/>
                  <w:ind w:firstLine="0"/>
                  <w:rPr>
                    <w:rFonts w:ascii="Times New Roman" w:eastAsia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28E8D326" w14:textId="77777777" w:rsidTr="00E46534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14F9AA8F" w14:textId="7D7B1256" w:rsidR="009E51D3" w:rsidRPr="009E51D3" w:rsidRDefault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534">
              <w:rPr>
                <w:rFonts w:ascii="Times New Roman" w:hAnsi="Times New Roman" w:cs="Times New Roman"/>
                <w:sz w:val="20"/>
                <w:szCs w:val="20"/>
              </w:rPr>
              <w:t>Podkladové aktíva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alias w:val="Podkladové aktíva"/>
              <w:tag w:val="Podkladové aktíva"/>
              <w:id w:val="699971795"/>
              <w:dropDownList>
                <w:listItem w:displayText="Vyberte položku" w:value="Vyberte položku"/>
                <w:listItem w:displayText="B - Kôš" w:value="B - Kôš"/>
                <w:listItem w:displayText="S - Majetkové CP" w:value="S - Majetkové CP"/>
                <w:listItem w:displayText="D - Dlhové nástroje" w:value="D - Dlhové nástroje"/>
                <w:listItem w:displayText="T - Komodity" w:value="T - Komodity"/>
                <w:listItem w:displayText="C - Meny" w:value="C - Meny"/>
                <w:listItem w:displayText="I - Indexy" w:value="I - Indexy"/>
                <w:listItem w:displayText="N - Úrokové sadzby" w:value="N - Úrokové sadzby"/>
                <w:listItem w:displayText="M - Ostatné (Rôzne)" w:value="M - Ostatné (Rôzne)"/>
              </w:dropDownList>
            </w:sdtPr>
            <w:sdtEndPr/>
            <w:sdtContent>
              <w:p w14:paraId="4910E9DE" w14:textId="41A5C33B" w:rsidR="009E51D3" w:rsidRPr="0005523F" w:rsidRDefault="0005523F" w:rsidP="00E46534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05523F">
                  <w:rPr>
                    <w:rFonts w:ascii="Times New Roman" w:hAnsi="Times New Roman" w:cs="Times New Roman"/>
                    <w:sz w:val="22"/>
                    <w:szCs w:val="20"/>
                  </w:rPr>
                  <w:t>Vyberte položku</w:t>
                </w:r>
              </w:p>
            </w:sdtContent>
          </w:sdt>
        </w:tc>
      </w:tr>
      <w:bookmarkEnd w:id="6"/>
    </w:tbl>
    <w:p w14:paraId="22D7777F" w14:textId="77777777" w:rsidR="00B96864" w:rsidRPr="00B96864" w:rsidRDefault="00B96864" w:rsidP="009D57DD">
      <w:pPr>
        <w:ind w:firstLine="0"/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7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7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EE5EA6F" w:rsidR="009E51D3" w:rsidRPr="009E51D3" w:rsidRDefault="000B2619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(ktorý je zároveň žiadateľom)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v prípade zániku emitenta s právnym nástupcom </w:t>
            </w:r>
            <w:r w:rsidRPr="00233D76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8"/>
    <w:p w14:paraId="36E5681D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19D7EDCA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0BCA1C47" w14:textId="77777777" w:rsidR="00E46534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63AB849E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460B7D69" w14:textId="77777777" w:rsidR="00E46534" w:rsidRPr="00233D76" w:rsidRDefault="00E46534" w:rsidP="00E4653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Emitent nesie zodpovednosť za aktuálnosť údajov evidovaných v súvislosti s ISN/CFI/FISN. Emitent sa teda zaväzuje </w:t>
      </w:r>
      <w:r w:rsidRPr="00233D76">
        <w:rPr>
          <w:rFonts w:ascii="Times New Roman" w:hAnsi="Times New Roman" w:cs="Times New Roman"/>
          <w:sz w:val="20"/>
          <w:szCs w:val="20"/>
        </w:rPr>
        <w:t>CDCP bezodkladne oznámiť: (a) zmenu v náležitostiach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a ďalších údajov o emisii – v rozsahu údajov uvedených v tejto žiadosti</w:t>
      </w:r>
      <w:r w:rsidRPr="00233D76">
        <w:rPr>
          <w:rFonts w:ascii="Times New Roman" w:hAnsi="Times New Roman" w:cs="Times New Roman"/>
          <w:sz w:val="20"/>
          <w:szCs w:val="20"/>
        </w:rPr>
        <w:t xml:space="preserve"> (b) zmenu v údajoch emitenta (obchodné meno, sídlo, IČO),  (c) zrušenie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(ak je/bude emisia vedená v inom centrálnom depozitári)</w:t>
      </w:r>
      <w:r w:rsidRPr="00233D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Oznámenie emitent vykoná prostredníctvom žiadosti o zmenu/zrušenie ISIN/CFI/FISN alebo súčasne s inou požiadavkou na zmenu/zrušenie  emisie registrovanej v CDCP.</w:t>
      </w:r>
    </w:p>
    <w:p w14:paraId="54E4993C" w14:textId="2272D67F" w:rsidR="00C44D89" w:rsidRDefault="00E46534" w:rsidP="00465E55">
      <w:pPr>
        <w:pStyle w:val="Odsekzoznamu"/>
        <w:numPr>
          <w:ilvl w:val="0"/>
          <w:numId w:val="1"/>
        </w:numPr>
        <w:jc w:val="both"/>
      </w:pPr>
      <w:r w:rsidRPr="00465E55">
        <w:rPr>
          <w:rFonts w:ascii="Times New Roman" w:hAnsi="Times New Roman" w:cs="Times New Roman"/>
          <w:sz w:val="20"/>
          <w:szCs w:val="20"/>
        </w:rPr>
        <w:t xml:space="preserve">Emitent, ktorý žiada o poskytnutie služieb na základe tejto žiadosti, je CDCP povinný poskytnúť všetky </w:t>
      </w:r>
      <w:r w:rsidR="00E86FA0" w:rsidRPr="00465E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65E55">
        <w:rPr>
          <w:rFonts w:ascii="Times New Roman" w:hAnsi="Times New Roman" w:cs="Times New Roman"/>
          <w:sz w:val="20"/>
          <w:szCs w:val="20"/>
        </w:rPr>
        <w:t>nevyhnutné doklady a informácie potrebné pre poskytnutie týchto služieb.</w:t>
      </w:r>
    </w:p>
    <w:p w14:paraId="30556B92" w14:textId="77777777" w:rsidR="0077544A" w:rsidRDefault="0077544A" w:rsidP="00E46534">
      <w:pPr>
        <w:ind w:firstLine="0"/>
      </w:pPr>
    </w:p>
    <w:p w14:paraId="580C8C8A" w14:textId="48FE186E" w:rsidR="0077544A" w:rsidRPr="009D57DD" w:rsidRDefault="009D57DD" w:rsidP="0077544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7DD">
        <w:rPr>
          <w:rFonts w:ascii="Times New Roman" w:eastAsia="Times New Roman" w:hAnsi="Times New Roman" w:cs="Times New Roman"/>
          <w:sz w:val="20"/>
          <w:szCs w:val="20"/>
        </w:rPr>
        <w:t>Podaním tejto žiadosti emitent zaknihovaných cenných papierov zároveň žiada o uzatvorenie zmluvy o registrácii emisie zaknihovaných CP: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áno</w:t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57DD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9D57DD">
        <w:rPr>
          <w:rFonts w:ascii="Times New Roman" w:eastAsia="Times New Roman" w:hAnsi="Times New Roman" w:cs="Times New Roman"/>
          <w:b/>
          <w:sz w:val="20"/>
          <w:szCs w:val="20"/>
        </w:rPr>
        <w:t xml:space="preserve"> nie</w:t>
      </w:r>
    </w:p>
    <w:p w14:paraId="799B0807" w14:textId="77777777" w:rsidR="00412377" w:rsidRDefault="00412377" w:rsidP="00412377">
      <w:pPr>
        <w:pBdr>
          <w:bottom w:val="single" w:sz="12" w:space="0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9" w:name="_Hlk184050636"/>
    </w:p>
    <w:p w14:paraId="3720841A" w14:textId="6A7F6E38" w:rsidR="00C44D89" w:rsidRPr="00C44D89" w:rsidRDefault="00C44D89" w:rsidP="00412377">
      <w:pPr>
        <w:pBdr>
          <w:bottom w:val="single" w:sz="12" w:space="0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5.ZOZNAM PRILOŽENÝCH DOKUMENTOV</w:t>
      </w:r>
    </w:p>
    <w:bookmarkEnd w:id="9"/>
    <w:p w14:paraId="7C0740F9" w14:textId="77777777" w:rsidR="0077544A" w:rsidRDefault="00412377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412377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33DF9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188C4CB6" w14:textId="77777777" w:rsidR="0077544A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54D24" w14:textId="77777777" w:rsidR="00E46534" w:rsidRDefault="00E46534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5BE3F" w14:textId="212D5764" w:rsidR="00E46534" w:rsidRPr="00E46534" w:rsidRDefault="00E46534" w:rsidP="00E465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6507B4A8" w14:textId="70515798" w:rsidR="0077544A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A61AB" w14:textId="77777777" w:rsidR="00E46534" w:rsidRPr="001E331D" w:rsidRDefault="00E46534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412377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143D5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43800CBE" w:rsidR="0077544A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5BE99" w14:textId="77777777" w:rsidR="00E46534" w:rsidRPr="001E331D" w:rsidRDefault="00E46534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412377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D5429C9" w14:textId="77777777" w:rsidR="00D25540" w:rsidRPr="00D25540" w:rsidRDefault="00D25540" w:rsidP="00D25540">
      <w:pPr>
        <w:spacing w:line="276" w:lineRule="auto"/>
        <w:ind w:firstLine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lastRenderedPageBreak/>
        <w:t>INFORMÁCIE PRE EMITENTA/ŽIADATEĽA:</w:t>
      </w:r>
    </w:p>
    <w:p w14:paraId="30D3D1CC" w14:textId="77777777" w:rsidR="00D25540" w:rsidRPr="00D25540" w:rsidRDefault="00D25540" w:rsidP="00D25540">
      <w:pPr>
        <w:spacing w:before="240"/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Podanie žiadosti upravuje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Prevádzkový poriadok Centrálneho depozitára cenných papierov SR, a.s. (ďalej len „Prevádzkový poriadok“). </w:t>
      </w:r>
    </w:p>
    <w:p w14:paraId="4924476A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FD49237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Podanie žiadosti:</w:t>
      </w:r>
    </w:p>
    <w:p w14:paraId="68FA0040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aktuálne údaje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, ktoré sú už zapísané v obchodnom registri. CDCP </w:t>
      </w: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nevyžaduje </w:t>
      </w: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úradné overenie podpisu na tejto žiadosti.</w:t>
      </w:r>
    </w:p>
    <w:p w14:paraId="59E880E6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7A5D5BD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Všetky priložené doklady musia byť prvopisom alebo úradne overenou kópiou. Prílohami žiadosti sú najmä:</w:t>
      </w:r>
    </w:p>
    <w:p w14:paraId="400599DD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Výpis z obchodného registra (nie starší ako 3 mesiace)</w:t>
      </w:r>
    </w:p>
    <w:p w14:paraId="31EC83D6" w14:textId="77777777" w:rsidR="00D25540" w:rsidRPr="00D25540" w:rsidRDefault="00D25540" w:rsidP="00D2554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 xml:space="preserve">Ďalšie doklady v súlade s Prevádzkovým poriadkom CDCP. </w:t>
      </w:r>
    </w:p>
    <w:p w14:paraId="598A6655" w14:textId="77777777" w:rsidR="00D25540" w:rsidRPr="00D25540" w:rsidRDefault="00D25540" w:rsidP="00D2554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84B08F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i/>
          <w:sz w:val="20"/>
          <w:szCs w:val="20"/>
        </w:rPr>
        <w:t>Konanie splnomocnenej/poverenej osoby:</w:t>
      </w:r>
    </w:p>
    <w:p w14:paraId="56762415" w14:textId="77777777" w:rsidR="00D25540" w:rsidRPr="00D25540" w:rsidRDefault="00D25540" w:rsidP="00D2554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i/>
          <w:sz w:val="20"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0D531412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35B33B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Skratky:</w:t>
      </w:r>
    </w:p>
    <w:p w14:paraId="7229BD37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CDCP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Centrálny depozitár cenných papierov SR, a.s.</w:t>
      </w:r>
    </w:p>
    <w:p w14:paraId="464CDE91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CP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cenný papier/ cenné papiere</w:t>
      </w:r>
    </w:p>
    <w:p w14:paraId="0E03369F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>ObchZ</w:t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25540">
        <w:rPr>
          <w:rFonts w:ascii="Times New Roman" w:eastAsia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2C53325A" w14:textId="77777777" w:rsidR="00D25540" w:rsidRPr="00D25540" w:rsidRDefault="00D25540" w:rsidP="00D25540">
      <w:pPr>
        <w:ind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555FA2E1" w14:textId="77777777" w:rsidR="000B2619" w:rsidRPr="00E56A41" w:rsidRDefault="000B2619" w:rsidP="000B2619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10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0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603676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FueGt4IZrddAKYpIbzF94yoYwVu/lznd8Tx/PSYLY7Y2EO9jpoN2VVeQi7ygksXzPdK6p2Ta3SgPGCepatYA==" w:salt="mweX+1Z+fXSXfqZt1h10M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37CDA"/>
    <w:rsid w:val="0005523F"/>
    <w:rsid w:val="00060ACF"/>
    <w:rsid w:val="000B2619"/>
    <w:rsid w:val="0014515B"/>
    <w:rsid w:val="0027525D"/>
    <w:rsid w:val="002A1B4A"/>
    <w:rsid w:val="00350073"/>
    <w:rsid w:val="00412377"/>
    <w:rsid w:val="00465E55"/>
    <w:rsid w:val="0053161A"/>
    <w:rsid w:val="00532075"/>
    <w:rsid w:val="005D069C"/>
    <w:rsid w:val="00641748"/>
    <w:rsid w:val="006449A7"/>
    <w:rsid w:val="00671E7F"/>
    <w:rsid w:val="006A475C"/>
    <w:rsid w:val="0077544A"/>
    <w:rsid w:val="0079511C"/>
    <w:rsid w:val="007A551A"/>
    <w:rsid w:val="007B7677"/>
    <w:rsid w:val="00801EB6"/>
    <w:rsid w:val="00922057"/>
    <w:rsid w:val="00926119"/>
    <w:rsid w:val="00987067"/>
    <w:rsid w:val="009C569C"/>
    <w:rsid w:val="009D57DD"/>
    <w:rsid w:val="009E51D3"/>
    <w:rsid w:val="00A40A77"/>
    <w:rsid w:val="00A614DB"/>
    <w:rsid w:val="00AD76E7"/>
    <w:rsid w:val="00B540A9"/>
    <w:rsid w:val="00B96864"/>
    <w:rsid w:val="00C074C8"/>
    <w:rsid w:val="00C44D89"/>
    <w:rsid w:val="00CD44B9"/>
    <w:rsid w:val="00D01D11"/>
    <w:rsid w:val="00D1133B"/>
    <w:rsid w:val="00D21C9A"/>
    <w:rsid w:val="00D25540"/>
    <w:rsid w:val="00D51F7A"/>
    <w:rsid w:val="00D67175"/>
    <w:rsid w:val="00D9194A"/>
    <w:rsid w:val="00DE2970"/>
    <w:rsid w:val="00E26BC2"/>
    <w:rsid w:val="00E46534"/>
    <w:rsid w:val="00E86FA0"/>
    <w:rsid w:val="00EA3A4D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6456F33B9FDB49728A888FD8EC898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12C38-0209-4517-AD08-7939A4BAA7BA}"/>
      </w:docPartPr>
      <w:docPartBody>
        <w:p w:rsidR="00CA377D" w:rsidRDefault="00DE1DDA" w:rsidP="00DE1DDA">
          <w:pPr>
            <w:pStyle w:val="6456F33B9FDB49728A888FD8EC89813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E8589A4DAE7649C8B24AE7264FC3E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CDB65-7183-42C8-B8F6-E83D5464E978}"/>
      </w:docPartPr>
      <w:docPartBody>
        <w:p w:rsidR="00CA377D" w:rsidRDefault="00DE1DDA" w:rsidP="00DE1DDA">
          <w:pPr>
            <w:pStyle w:val="E8589A4DAE7649C8B24AE7264FC3ECA8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2E2D0C"/>
    <w:rsid w:val="004B449F"/>
    <w:rsid w:val="00CA377D"/>
    <w:rsid w:val="00DE1DDA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  <w:style w:type="paragraph" w:customStyle="1" w:styleId="686EB546D55C48FF897D63BBBCAD69AC">
    <w:name w:val="686EB546D55C48FF897D63BBBCAD69AC"/>
    <w:rsid w:val="002E2D0C"/>
  </w:style>
  <w:style w:type="paragraph" w:customStyle="1" w:styleId="42973558949C4B8EA05E4427DDEBEF51">
    <w:name w:val="42973558949C4B8EA05E4427DDEBEF51"/>
    <w:rsid w:val="002E2D0C"/>
  </w:style>
  <w:style w:type="paragraph" w:customStyle="1" w:styleId="6CB838DCE4414C1DA1F6510437F0FEB8">
    <w:name w:val="6CB838DCE4414C1DA1F6510437F0FEB8"/>
    <w:rsid w:val="002E2D0C"/>
  </w:style>
  <w:style w:type="paragraph" w:customStyle="1" w:styleId="6456F33B9FDB49728A888FD8EC89813C">
    <w:name w:val="6456F33B9FDB49728A888FD8EC89813C"/>
    <w:rsid w:val="00DE1DDA"/>
  </w:style>
  <w:style w:type="paragraph" w:customStyle="1" w:styleId="E8589A4DAE7649C8B24AE7264FC3ECA8">
    <w:name w:val="E8589A4DAE7649C8B24AE7264FC3ECA8"/>
    <w:rsid w:val="00DE1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9</cp:revision>
  <dcterms:created xsi:type="dcterms:W3CDTF">2024-12-10T09:55:00Z</dcterms:created>
  <dcterms:modified xsi:type="dcterms:W3CDTF">2025-01-14T13:22:00Z</dcterms:modified>
</cp:coreProperties>
</file>